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8E" w:rsidRPr="0063755C" w:rsidRDefault="0070748E" w:rsidP="00E666ED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63755C">
        <w:rPr>
          <w:rStyle w:val="c0"/>
          <w:b/>
          <w:color w:val="000000"/>
          <w:sz w:val="28"/>
          <w:szCs w:val="28"/>
        </w:rPr>
        <w:t>Влияние игры на психическое развитие ребенка</w:t>
      </w:r>
    </w:p>
    <w:p w:rsidR="00E666ED" w:rsidRPr="0063755C" w:rsidRDefault="00E666ED" w:rsidP="00E666ED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28"/>
        </w:rPr>
      </w:pPr>
    </w:p>
    <w:p w:rsidR="0070748E" w:rsidRPr="0063755C" w:rsidRDefault="00F71B3F" w:rsidP="00E666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533525" y="1133475"/>
            <wp:positionH relativeFrom="column">
              <wp:align>left</wp:align>
            </wp:positionH>
            <wp:positionV relativeFrom="paragraph">
              <wp:align>top</wp:align>
            </wp:positionV>
            <wp:extent cx="2781300" cy="2395394"/>
            <wp:effectExtent l="0" t="0" r="0" b="5080"/>
            <wp:wrapSquare wrapText="bothSides"/>
            <wp:docPr id="1" name="Рисунок 1" descr="https://nukadeti.ru/content/images/essence/tale/6807/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kadeti.ru/content/images/essence/tale/6807/2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9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66ED" w:rsidRPr="0063755C">
        <w:rPr>
          <w:rStyle w:val="c0"/>
          <w:color w:val="000000"/>
          <w:sz w:val="28"/>
          <w:szCs w:val="28"/>
        </w:rPr>
        <w:t xml:space="preserve">В современном мире родители, очень часто увлекаясь технологиями по развитию детей забывают или не думают о значении игры для ребенка дошкольного возраста. А именно в </w:t>
      </w:r>
      <w:r w:rsidR="0070748E" w:rsidRPr="0063755C">
        <w:rPr>
          <w:rStyle w:val="c0"/>
          <w:color w:val="000000"/>
          <w:sz w:val="28"/>
          <w:szCs w:val="28"/>
        </w:rPr>
        <w:t>игровой деятельности наиболее интенсивно формируются психические качества и личностные особенности ребёнка. В игре складываются другие виды деятельности, которые потом приобретают самостоятельное значение.</w:t>
      </w:r>
    </w:p>
    <w:p w:rsidR="00E666ED" w:rsidRPr="0063755C" w:rsidRDefault="0070748E" w:rsidP="00E666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63755C">
        <w:rPr>
          <w:rStyle w:val="c0"/>
          <w:color w:val="000000"/>
          <w:sz w:val="28"/>
          <w:szCs w:val="28"/>
        </w:rPr>
        <w:t xml:space="preserve">Игровая деятельность влияет на формирование произвольности психических процессов. </w:t>
      </w:r>
      <w:r w:rsidR="00E666ED" w:rsidRPr="0063755C">
        <w:rPr>
          <w:rStyle w:val="c1"/>
          <w:color w:val="000000"/>
          <w:sz w:val="28"/>
          <w:szCs w:val="28"/>
          <w:shd w:val="clear" w:color="auto" w:fill="FFFFFF"/>
        </w:rPr>
        <w:t>Так, в игре у детей начинает развиваться произвольное внимание и произвольная память. В условиях игры дети сосредоточиваются лучше и запоминают больше, чем в условиях лабораторных опытов. Сознательная цель (сосредоточить внимание, помнить и припомнить) выделяется для ребенка раньше и легче всего в игре. Если ребенок не хочет быть внимательным к тому, что требует от него предстоящая игровая ситуация, если не запоминает условий игры, то он просто изгоняется сверстниками. Потребность в общении, в эмоциональном поощрении вынуждает ребенка к целенаправленному сосредоточению и запоминанию.</w:t>
      </w:r>
    </w:p>
    <w:p w:rsidR="00E666ED" w:rsidRPr="0063755C" w:rsidRDefault="0070748E" w:rsidP="00E666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63755C">
        <w:rPr>
          <w:rStyle w:val="c0"/>
          <w:color w:val="000000"/>
          <w:sz w:val="28"/>
          <w:szCs w:val="28"/>
        </w:rPr>
        <w:t>Очень большое влияние игра оказывает на развитие речи. Игровая ситуация требует от каждого включенного в неё ребёнка определённого уровня развития речевого общения. Необходимость объясниться со сверстниками стимулирует развитие связной речи.</w:t>
      </w:r>
      <w:r w:rsidR="001A3372" w:rsidRPr="0063755C">
        <w:rPr>
          <w:rStyle w:val="c0"/>
          <w:color w:val="000000"/>
          <w:sz w:val="28"/>
          <w:szCs w:val="28"/>
        </w:rPr>
        <w:t xml:space="preserve"> </w:t>
      </w:r>
    </w:p>
    <w:p w:rsidR="00E666ED" w:rsidRPr="0063755C" w:rsidRDefault="0070748E" w:rsidP="00E666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63755C">
        <w:rPr>
          <w:rStyle w:val="c0"/>
          <w:color w:val="000000"/>
          <w:sz w:val="28"/>
          <w:szCs w:val="28"/>
        </w:rPr>
        <w:t xml:space="preserve">Игра как ведущая деятельность имеет особое значение для развития рефлексивного мышления, поскольку в игре возникает реальная возможность контролировать то, как выполняется действие, входящее в процесс общения. </w:t>
      </w:r>
    </w:p>
    <w:p w:rsidR="004324AA" w:rsidRPr="0063755C" w:rsidRDefault="0070748E" w:rsidP="00E666E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755C">
        <w:rPr>
          <w:rStyle w:val="c1"/>
          <w:color w:val="000000"/>
          <w:sz w:val="28"/>
          <w:szCs w:val="28"/>
          <w:shd w:val="clear" w:color="auto" w:fill="FFFFFF"/>
        </w:rPr>
        <w:t>Игровая ситуация и действия в ней оказывают постоянное влияние на развитие умственной деятельности ребе</w:t>
      </w:r>
      <w:r w:rsidR="001A3372" w:rsidRPr="0063755C">
        <w:rPr>
          <w:rStyle w:val="c1"/>
          <w:color w:val="000000"/>
          <w:sz w:val="28"/>
          <w:szCs w:val="28"/>
          <w:shd w:val="clear" w:color="auto" w:fill="FFFFFF"/>
        </w:rPr>
        <w:t>нка дошкольного</w:t>
      </w:r>
      <w:r w:rsidRPr="0063755C">
        <w:rPr>
          <w:rStyle w:val="c1"/>
          <w:color w:val="000000"/>
          <w:sz w:val="28"/>
          <w:szCs w:val="28"/>
          <w:shd w:val="clear" w:color="auto" w:fill="FFFFFF"/>
        </w:rPr>
        <w:t xml:space="preserve"> возраста.</w:t>
      </w:r>
      <w:r w:rsidR="004324AA" w:rsidRPr="0063755C">
        <w:rPr>
          <w:rStyle w:val="c0"/>
          <w:color w:val="000000"/>
          <w:sz w:val="28"/>
          <w:szCs w:val="28"/>
        </w:rPr>
        <w:t xml:space="preserve"> Ролевая игра имеет определяющее значение для развития воображения. В игровой деятельности ребёнок учится замещать предметы другими предметами, брать на себя различные роли. </w:t>
      </w:r>
    </w:p>
    <w:p w:rsidR="001A3372" w:rsidRPr="0063755C" w:rsidRDefault="0070748E" w:rsidP="00E666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63755C">
        <w:rPr>
          <w:rStyle w:val="c1"/>
          <w:color w:val="000000"/>
          <w:sz w:val="28"/>
          <w:szCs w:val="28"/>
          <w:shd w:val="clear" w:color="auto" w:fill="FFFFFF"/>
        </w:rPr>
        <w:t>Влияние игры на развитие личности ребенка заключается в том, что через нее он знакомится с поведением и взаимоотношениями взрослых людей, которые становятся образцом для его собственного поведения, и в ней приобретает основные навыки общения, качества, необходимые для установления контакта со сверстниками</w:t>
      </w:r>
      <w:r w:rsidR="00E666ED" w:rsidRPr="0063755C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Pr="0063755C">
        <w:rPr>
          <w:rStyle w:val="c1"/>
          <w:color w:val="000000"/>
          <w:sz w:val="28"/>
          <w:szCs w:val="28"/>
          <w:shd w:val="clear" w:color="auto" w:fill="FFFFFF"/>
        </w:rPr>
        <w:t xml:space="preserve"> Захватывая ребенка и заставляя его подчиняться правилам, содержащимся во взятой на себя роли, игра </w:t>
      </w:r>
      <w:r w:rsidRPr="0063755C">
        <w:rPr>
          <w:rStyle w:val="c1"/>
          <w:color w:val="000000"/>
          <w:sz w:val="28"/>
          <w:szCs w:val="28"/>
          <w:shd w:val="clear" w:color="auto" w:fill="FFFFFF"/>
        </w:rPr>
        <w:lastRenderedPageBreak/>
        <w:t>способствует развитию чувств и волевой регуляции поведения.</w:t>
      </w:r>
      <w:r w:rsidR="001A3372" w:rsidRPr="0063755C">
        <w:rPr>
          <w:rStyle w:val="c1"/>
          <w:color w:val="000000"/>
          <w:sz w:val="28"/>
          <w:szCs w:val="28"/>
          <w:shd w:val="clear" w:color="auto" w:fill="FFFFFF"/>
        </w:rPr>
        <w:t xml:space="preserve"> В то же время опыт игровых и особенно реальных взаимоотношений ребенка в сюжетно-ролевой игре ложится в основу особого свойства мышления, позволяющего стать на точку зрения других людей, предвосхитить их будущее поведение и на основе этого строить свое собственное поведение.</w:t>
      </w:r>
    </w:p>
    <w:p w:rsidR="00F60D43" w:rsidRDefault="0070748E" w:rsidP="00E666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63755C">
        <w:rPr>
          <w:rStyle w:val="c1"/>
          <w:color w:val="000000"/>
          <w:sz w:val="28"/>
          <w:szCs w:val="28"/>
          <w:shd w:val="clear" w:color="auto" w:fill="FFFFFF"/>
        </w:rPr>
        <w:t xml:space="preserve">Внутри игровой деятельности начинает складываться и </w:t>
      </w:r>
      <w:r w:rsidRPr="0063755C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учебная </w:t>
      </w:r>
      <w:r w:rsidRPr="0063755C">
        <w:rPr>
          <w:rStyle w:val="c1"/>
          <w:color w:val="000000"/>
          <w:sz w:val="28"/>
          <w:szCs w:val="28"/>
          <w:shd w:val="clear" w:color="auto" w:fill="FFFFFF"/>
        </w:rPr>
        <w:t xml:space="preserve">деятельность, которая позднее становится ведущей деятельностью. </w:t>
      </w:r>
      <w:r w:rsidR="00B15FD8" w:rsidRPr="0063755C">
        <w:rPr>
          <w:rStyle w:val="c1"/>
          <w:color w:val="000000"/>
          <w:sz w:val="28"/>
          <w:szCs w:val="28"/>
          <w:shd w:val="clear" w:color="auto" w:fill="FFFFFF"/>
        </w:rPr>
        <w:t>Д</w:t>
      </w:r>
      <w:r w:rsidRPr="0063755C">
        <w:rPr>
          <w:rStyle w:val="c1"/>
          <w:color w:val="000000"/>
          <w:sz w:val="28"/>
          <w:szCs w:val="28"/>
          <w:shd w:val="clear" w:color="auto" w:fill="FFFFFF"/>
        </w:rPr>
        <w:t>ошкольник начинает учиться</w:t>
      </w:r>
      <w:r w:rsidR="001A3372" w:rsidRPr="0063755C">
        <w:rPr>
          <w:rStyle w:val="c1"/>
          <w:color w:val="000000"/>
          <w:sz w:val="28"/>
          <w:szCs w:val="28"/>
          <w:shd w:val="clear" w:color="auto" w:fill="FFFFFF"/>
        </w:rPr>
        <w:t>,</w:t>
      </w:r>
      <w:r w:rsidRPr="0063755C">
        <w:rPr>
          <w:rStyle w:val="c1"/>
          <w:color w:val="000000"/>
          <w:sz w:val="28"/>
          <w:szCs w:val="28"/>
          <w:shd w:val="clear" w:color="auto" w:fill="FFFFFF"/>
        </w:rPr>
        <w:t xml:space="preserve"> игра</w:t>
      </w:r>
      <w:r w:rsidR="00B15FD8" w:rsidRPr="0063755C">
        <w:rPr>
          <w:rStyle w:val="c1"/>
          <w:color w:val="000000"/>
          <w:sz w:val="28"/>
          <w:szCs w:val="28"/>
          <w:shd w:val="clear" w:color="auto" w:fill="FFFFFF"/>
        </w:rPr>
        <w:t>я</w:t>
      </w:r>
      <w:r w:rsidRPr="0063755C"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r w:rsidR="00B15FD8" w:rsidRPr="0063755C">
        <w:rPr>
          <w:rStyle w:val="c1"/>
          <w:color w:val="000000"/>
          <w:sz w:val="28"/>
          <w:szCs w:val="28"/>
          <w:shd w:val="clear" w:color="auto" w:fill="FFFFFF"/>
        </w:rPr>
        <w:t>В</w:t>
      </w:r>
      <w:r w:rsidRPr="0063755C">
        <w:rPr>
          <w:rStyle w:val="c1"/>
          <w:color w:val="000000"/>
          <w:sz w:val="28"/>
          <w:szCs w:val="28"/>
          <w:shd w:val="clear" w:color="auto" w:fill="FFFFFF"/>
        </w:rPr>
        <w:t>ыполняя эти правила</w:t>
      </w:r>
      <w:r w:rsidR="00B15FD8" w:rsidRPr="0063755C">
        <w:rPr>
          <w:rStyle w:val="c1"/>
          <w:color w:val="000000"/>
          <w:sz w:val="28"/>
          <w:szCs w:val="28"/>
          <w:shd w:val="clear" w:color="auto" w:fill="FFFFFF"/>
        </w:rPr>
        <w:t xml:space="preserve"> игры</w:t>
      </w:r>
      <w:r w:rsidRPr="0063755C">
        <w:rPr>
          <w:rStyle w:val="c1"/>
          <w:color w:val="000000"/>
          <w:sz w:val="28"/>
          <w:szCs w:val="28"/>
          <w:shd w:val="clear" w:color="auto" w:fill="FFFFFF"/>
        </w:rPr>
        <w:t xml:space="preserve">, ребенок незаметно для себя овладевает элементарными учебными действиями. </w:t>
      </w:r>
    </w:p>
    <w:p w:rsidR="00F71B3F" w:rsidRDefault="00F71B3F" w:rsidP="00E666E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F71B3F" w:rsidRPr="0063755C" w:rsidRDefault="00F71B3F" w:rsidP="00F71B3F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733675" cy="1990457"/>
            <wp:effectExtent l="0" t="0" r="0" b="0"/>
            <wp:docPr id="2" name="Рисунок 2" descr="https://i.pinimg.com/originals/e4/21/4c/e4214c970e3b29827e7f4baeafd0dc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e4/21/4c/e4214c970e3b29827e7f4baeafd0dc9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35" cy="19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B3F" w:rsidRPr="0063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67E22"/>
    <w:multiLevelType w:val="multilevel"/>
    <w:tmpl w:val="6CEC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59"/>
    <w:rsid w:val="00053A9E"/>
    <w:rsid w:val="001A3372"/>
    <w:rsid w:val="00384895"/>
    <w:rsid w:val="004324AA"/>
    <w:rsid w:val="00435671"/>
    <w:rsid w:val="0063755C"/>
    <w:rsid w:val="0070748E"/>
    <w:rsid w:val="00790559"/>
    <w:rsid w:val="009A1144"/>
    <w:rsid w:val="00B15FD8"/>
    <w:rsid w:val="00E540F1"/>
    <w:rsid w:val="00E666ED"/>
    <w:rsid w:val="00F60D43"/>
    <w:rsid w:val="00F7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96BC3-C2EB-43BD-AE3B-C81621AD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7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671"/>
    <w:rPr>
      <w:b/>
      <w:bCs/>
    </w:rPr>
  </w:style>
  <w:style w:type="character" w:styleId="a5">
    <w:name w:val="Emphasis"/>
    <w:basedOn w:val="a0"/>
    <w:uiPriority w:val="20"/>
    <w:qFormat/>
    <w:rsid w:val="00435671"/>
    <w:rPr>
      <w:i/>
      <w:iCs/>
    </w:rPr>
  </w:style>
  <w:style w:type="character" w:customStyle="1" w:styleId="apple-converted-space">
    <w:name w:val="apple-converted-space"/>
    <w:basedOn w:val="a0"/>
    <w:rsid w:val="009A1144"/>
  </w:style>
  <w:style w:type="paragraph" w:customStyle="1" w:styleId="c2">
    <w:name w:val="c2"/>
    <w:basedOn w:val="a"/>
    <w:rsid w:val="0070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748E"/>
  </w:style>
  <w:style w:type="paragraph" w:customStyle="1" w:styleId="c5">
    <w:name w:val="c5"/>
    <w:basedOn w:val="a"/>
    <w:rsid w:val="0070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748E"/>
  </w:style>
  <w:style w:type="character" w:customStyle="1" w:styleId="10">
    <w:name w:val="Заголовок 1 Знак"/>
    <w:basedOn w:val="a0"/>
    <w:link w:val="1"/>
    <w:uiPriority w:val="9"/>
    <w:rsid w:val="00707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F60D4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60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627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948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2017-03-30T07:46:00Z</dcterms:created>
  <dcterms:modified xsi:type="dcterms:W3CDTF">2021-12-09T05:35:00Z</dcterms:modified>
</cp:coreProperties>
</file>